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69" w:rsidRDefault="00E72922" w:rsidP="003B2469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-797560</wp:posOffset>
            </wp:positionV>
            <wp:extent cx="2757170" cy="811530"/>
            <wp:effectExtent l="19050" t="0" r="508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8C7">
        <w:rPr>
          <w:b/>
          <w:sz w:val="32"/>
          <w:szCs w:val="32"/>
          <w:highlight w:val="yellow"/>
        </w:rPr>
        <w:t>Nos t</w:t>
      </w:r>
      <w:r w:rsidR="00F9411C" w:rsidRPr="00F9411C">
        <w:rPr>
          <w:b/>
          <w:sz w:val="32"/>
          <w:szCs w:val="32"/>
          <w:highlight w:val="yellow"/>
        </w:rPr>
        <w:t xml:space="preserve">arifs de prestations </w:t>
      </w:r>
    </w:p>
    <w:p w:rsidR="00403D6A" w:rsidRPr="00F9411C" w:rsidRDefault="00403D6A" w:rsidP="003B2469">
      <w:pPr>
        <w:jc w:val="center"/>
        <w:rPr>
          <w:b/>
          <w:sz w:val="32"/>
          <w:szCs w:val="32"/>
        </w:rPr>
      </w:pPr>
    </w:p>
    <w:p w:rsidR="003B2469" w:rsidRDefault="001868C7" w:rsidP="003B2469">
      <w:pPr>
        <w:jc w:val="center"/>
        <w:rPr>
          <w:b/>
          <w:color w:val="FF0000"/>
          <w:u w:val="single"/>
        </w:rPr>
      </w:pPr>
      <w:r w:rsidRPr="001868C7">
        <w:rPr>
          <w:b/>
          <w:color w:val="FF0000"/>
          <w:u w:val="single"/>
        </w:rPr>
        <w:t>PNEUS ET ROUES</w:t>
      </w:r>
      <w:r w:rsidR="0047016C">
        <w:rPr>
          <w:b/>
          <w:color w:val="FF0000"/>
          <w:u w:val="single"/>
        </w:rPr>
        <w:t xml:space="preserve"> VEHICULES</w:t>
      </w:r>
    </w:p>
    <w:p w:rsidR="00403D6A" w:rsidRPr="001868C7" w:rsidRDefault="00403D6A" w:rsidP="003B2469">
      <w:pPr>
        <w:jc w:val="center"/>
        <w:rPr>
          <w:b/>
          <w:color w:val="FF0000"/>
          <w:u w:val="single"/>
        </w:rPr>
      </w:pPr>
    </w:p>
    <w:p w:rsidR="003B2469" w:rsidRDefault="00F9411C" w:rsidP="0047016C">
      <w:pPr>
        <w:tabs>
          <w:tab w:val="left" w:pos="6946"/>
          <w:tab w:val="right" w:pos="8222"/>
        </w:tabs>
        <w:rPr>
          <w:b/>
        </w:rPr>
      </w:pPr>
      <w:r w:rsidRPr="00F9411C">
        <w:rPr>
          <w:b/>
        </w:rPr>
        <w:t xml:space="preserve">Inter de 4 roues véhicule </w:t>
      </w:r>
      <w:r w:rsidR="001868C7">
        <w:rPr>
          <w:b/>
        </w:rPr>
        <w:tab/>
        <w:t>CHF</w:t>
      </w:r>
      <w:r w:rsidR="001868C7">
        <w:rPr>
          <w:b/>
        </w:rPr>
        <w:tab/>
        <w:t>47.40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 xml:space="preserve">Dépose, pose et équilibrage 4 pneus </w:t>
      </w:r>
      <w:proofErr w:type="gramStart"/>
      <w:r>
        <w:rPr>
          <w:b/>
        </w:rPr>
        <w:t>véhicule</w:t>
      </w:r>
      <w:proofErr w:type="gramEnd"/>
      <w:r>
        <w:rPr>
          <w:b/>
        </w:rPr>
        <w:t xml:space="preserve"> </w:t>
      </w:r>
      <w:r>
        <w:rPr>
          <w:b/>
        </w:rPr>
        <w:tab/>
        <w:t>CHF</w:t>
      </w:r>
      <w:r>
        <w:rPr>
          <w:b/>
        </w:rPr>
        <w:tab/>
        <w:t>99.10</w:t>
      </w:r>
    </w:p>
    <w:p w:rsidR="001868C7" w:rsidRDefault="001868C7" w:rsidP="00403D6A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>Inter de 4 roues SUV et Camionnette</w:t>
      </w:r>
      <w:r>
        <w:rPr>
          <w:b/>
        </w:rPr>
        <w:tab/>
        <w:t xml:space="preserve">CHF </w:t>
      </w:r>
      <w:r>
        <w:rPr>
          <w:b/>
        </w:rPr>
        <w:tab/>
        <w:t>58.20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>Dépose, pose et équilibrage 4 pneus SUV et Camionnette</w:t>
      </w:r>
      <w:r>
        <w:rPr>
          <w:b/>
        </w:rPr>
        <w:tab/>
        <w:t>CHF</w:t>
      </w:r>
      <w:r>
        <w:rPr>
          <w:b/>
        </w:rPr>
        <w:tab/>
        <w:t>105.55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 xml:space="preserve">Montage et </w:t>
      </w:r>
      <w:proofErr w:type="spellStart"/>
      <w:r>
        <w:rPr>
          <w:b/>
        </w:rPr>
        <w:t>équilibr</w:t>
      </w:r>
      <w:proofErr w:type="spellEnd"/>
      <w:r w:rsidR="0047016C">
        <w:rPr>
          <w:b/>
        </w:rPr>
        <w:t>.</w:t>
      </w:r>
      <w:r>
        <w:rPr>
          <w:b/>
        </w:rPr>
        <w:t>4 pneus internet com</w:t>
      </w:r>
      <w:r w:rsidR="0047016C">
        <w:rPr>
          <w:b/>
        </w:rPr>
        <w:t>mandés par</w:t>
      </w:r>
      <w:r>
        <w:rPr>
          <w:b/>
        </w:rPr>
        <w:t xml:space="preserve"> client direct </w:t>
      </w:r>
      <w:r w:rsidR="0047016C">
        <w:rPr>
          <w:b/>
        </w:rPr>
        <w:tab/>
        <w:t>CHF</w:t>
      </w:r>
      <w:r w:rsidR="0047016C">
        <w:rPr>
          <w:b/>
        </w:rPr>
        <w:tab/>
        <w:t>150.80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 xml:space="preserve">Stockage pour 4 pneus ou roues par saison </w:t>
      </w:r>
      <w:r>
        <w:rPr>
          <w:b/>
        </w:rPr>
        <w:tab/>
        <w:t xml:space="preserve">CHF </w:t>
      </w:r>
      <w:r>
        <w:rPr>
          <w:b/>
        </w:rPr>
        <w:tab/>
        <w:t>43.10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>Réparation pneu (crevaison) (par réparation)</w:t>
      </w:r>
      <w:r>
        <w:rPr>
          <w:b/>
        </w:rPr>
        <w:tab/>
        <w:t>CHF</w:t>
      </w:r>
      <w:r>
        <w:rPr>
          <w:b/>
        </w:rPr>
        <w:tab/>
        <w:t>20.00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>Programmation capteurs de pression (changement de roues)</w:t>
      </w:r>
      <w:r>
        <w:rPr>
          <w:b/>
        </w:rPr>
        <w:tab/>
        <w:t>CHF</w:t>
      </w:r>
      <w:r>
        <w:rPr>
          <w:b/>
        </w:rPr>
        <w:tab/>
        <w:t>15.00</w:t>
      </w:r>
    </w:p>
    <w:p w:rsidR="001868C7" w:rsidRDefault="001868C7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>Nouvelle valve pneu (par pièce)</w:t>
      </w:r>
      <w:r>
        <w:rPr>
          <w:b/>
        </w:rPr>
        <w:tab/>
        <w:t xml:space="preserve">CHF </w:t>
      </w:r>
      <w:r>
        <w:rPr>
          <w:b/>
        </w:rPr>
        <w:tab/>
        <w:t>3.77</w:t>
      </w:r>
    </w:p>
    <w:p w:rsidR="00403D6A" w:rsidRDefault="00403D6A" w:rsidP="0047016C">
      <w:pPr>
        <w:tabs>
          <w:tab w:val="left" w:pos="6946"/>
          <w:tab w:val="right" w:pos="8222"/>
        </w:tabs>
        <w:rPr>
          <w:b/>
        </w:rPr>
      </w:pPr>
    </w:p>
    <w:p w:rsidR="0047016C" w:rsidRDefault="0047016C" w:rsidP="0047016C">
      <w:pPr>
        <w:jc w:val="center"/>
        <w:rPr>
          <w:b/>
          <w:color w:val="FF0000"/>
          <w:u w:val="single"/>
        </w:rPr>
      </w:pPr>
      <w:r w:rsidRPr="001868C7">
        <w:rPr>
          <w:b/>
          <w:color w:val="FF0000"/>
          <w:u w:val="single"/>
        </w:rPr>
        <w:t>PNEUS ET ROUES</w:t>
      </w:r>
      <w:r>
        <w:rPr>
          <w:b/>
          <w:color w:val="FF0000"/>
          <w:u w:val="single"/>
        </w:rPr>
        <w:t xml:space="preserve"> MOTOS/SCOOTER</w:t>
      </w:r>
    </w:p>
    <w:p w:rsidR="00403D6A" w:rsidRDefault="00403D6A" w:rsidP="0047016C">
      <w:pPr>
        <w:jc w:val="center"/>
        <w:rPr>
          <w:b/>
          <w:color w:val="FF0000"/>
          <w:u w:val="single"/>
        </w:rPr>
      </w:pPr>
    </w:p>
    <w:p w:rsidR="0047016C" w:rsidRDefault="0047016C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>Dépose, pose et équilibrage pneu moto/scooter</w:t>
      </w:r>
      <w:r w:rsidR="00403D6A">
        <w:rPr>
          <w:b/>
        </w:rPr>
        <w:t>,</w:t>
      </w:r>
      <w:r>
        <w:rPr>
          <w:b/>
        </w:rPr>
        <w:t xml:space="preserve"> par pièce</w:t>
      </w:r>
      <w:r>
        <w:rPr>
          <w:b/>
        </w:rPr>
        <w:tab/>
        <w:t xml:space="preserve">CHF </w:t>
      </w:r>
      <w:r>
        <w:rPr>
          <w:b/>
        </w:rPr>
        <w:tab/>
        <w:t>24.75</w:t>
      </w:r>
    </w:p>
    <w:p w:rsidR="0047016C" w:rsidRDefault="0047016C" w:rsidP="0047016C">
      <w:pPr>
        <w:tabs>
          <w:tab w:val="left" w:pos="6946"/>
          <w:tab w:val="right" w:pos="8222"/>
        </w:tabs>
        <w:rPr>
          <w:b/>
        </w:rPr>
      </w:pPr>
      <w:r>
        <w:rPr>
          <w:b/>
        </w:rPr>
        <w:t xml:space="preserve">Montage et </w:t>
      </w:r>
      <w:proofErr w:type="spellStart"/>
      <w:r>
        <w:rPr>
          <w:b/>
        </w:rPr>
        <w:t>équilib</w:t>
      </w:r>
      <w:proofErr w:type="spellEnd"/>
      <w:r>
        <w:rPr>
          <w:b/>
        </w:rPr>
        <w:t>. Pneu internet commandé par client direct, par pièce</w:t>
      </w:r>
      <w:r>
        <w:rPr>
          <w:b/>
        </w:rPr>
        <w:tab/>
        <w:t xml:space="preserve">CHF </w:t>
      </w:r>
      <w:r>
        <w:rPr>
          <w:b/>
        </w:rPr>
        <w:tab/>
        <w:t>37.70</w:t>
      </w:r>
    </w:p>
    <w:p w:rsidR="00403D6A" w:rsidRDefault="00403D6A" w:rsidP="0047016C">
      <w:pPr>
        <w:tabs>
          <w:tab w:val="left" w:pos="6946"/>
          <w:tab w:val="right" w:pos="8222"/>
        </w:tabs>
        <w:rPr>
          <w:b/>
        </w:rPr>
      </w:pPr>
    </w:p>
    <w:p w:rsidR="00403D6A" w:rsidRDefault="00403D6A" w:rsidP="00403D6A">
      <w:pPr>
        <w:jc w:val="center"/>
        <w:rPr>
          <w:b/>
          <w:color w:val="FF0000"/>
          <w:u w:val="single"/>
        </w:rPr>
      </w:pPr>
      <w:r w:rsidRPr="00403D6A">
        <w:rPr>
          <w:b/>
          <w:color w:val="FF0000"/>
          <w:u w:val="single"/>
        </w:rPr>
        <w:t>DIVERS</w:t>
      </w:r>
    </w:p>
    <w:p w:rsidR="00403D6A" w:rsidRPr="00403D6A" w:rsidRDefault="00403D6A" w:rsidP="00403D6A">
      <w:pPr>
        <w:jc w:val="center"/>
        <w:rPr>
          <w:b/>
          <w:color w:val="FF0000"/>
          <w:u w:val="single"/>
        </w:rPr>
      </w:pPr>
    </w:p>
    <w:p w:rsidR="00F9411C" w:rsidRPr="00F9411C" w:rsidRDefault="00F9411C" w:rsidP="00403D6A">
      <w:pPr>
        <w:tabs>
          <w:tab w:val="left" w:pos="6946"/>
          <w:tab w:val="right" w:pos="8222"/>
        </w:tabs>
        <w:rPr>
          <w:b/>
        </w:rPr>
      </w:pPr>
      <w:r w:rsidRPr="00F9411C">
        <w:rPr>
          <w:b/>
        </w:rPr>
        <w:t xml:space="preserve">Main d’œuvre </w:t>
      </w:r>
      <w:r w:rsidR="00403D6A">
        <w:rPr>
          <w:b/>
        </w:rPr>
        <w:t>mécanique, par heure</w:t>
      </w:r>
      <w:r w:rsidR="00403D6A">
        <w:rPr>
          <w:b/>
        </w:rPr>
        <w:tab/>
        <w:t>CHF</w:t>
      </w:r>
      <w:r w:rsidR="00403D6A">
        <w:rPr>
          <w:b/>
        </w:rPr>
        <w:tab/>
        <w:t>140.00</w:t>
      </w:r>
    </w:p>
    <w:p w:rsidR="00F9411C" w:rsidRPr="00F9411C" w:rsidRDefault="00F9411C" w:rsidP="00403D6A">
      <w:pPr>
        <w:tabs>
          <w:tab w:val="left" w:pos="6946"/>
          <w:tab w:val="right" w:pos="8222"/>
        </w:tabs>
        <w:rPr>
          <w:b/>
        </w:rPr>
      </w:pPr>
      <w:r w:rsidRPr="00F9411C">
        <w:rPr>
          <w:b/>
        </w:rPr>
        <w:t xml:space="preserve">Etablissement devis </w:t>
      </w:r>
      <w:r w:rsidR="00403D6A">
        <w:rPr>
          <w:b/>
        </w:rPr>
        <w:tab/>
        <w:t>CHF</w:t>
      </w:r>
      <w:r w:rsidR="00403D6A">
        <w:rPr>
          <w:b/>
        </w:rPr>
        <w:tab/>
        <w:t>50.00</w:t>
      </w:r>
    </w:p>
    <w:p w:rsidR="00F9411C" w:rsidRPr="00F9411C" w:rsidRDefault="00F9411C" w:rsidP="00403D6A">
      <w:pPr>
        <w:rPr>
          <w:i/>
        </w:rPr>
      </w:pPr>
      <w:r w:rsidRPr="00F9411C">
        <w:rPr>
          <w:i/>
        </w:rPr>
        <w:t>(</w:t>
      </w:r>
      <w:proofErr w:type="gramStart"/>
      <w:r w:rsidRPr="00F9411C">
        <w:rPr>
          <w:i/>
        </w:rPr>
        <w:t>si</w:t>
      </w:r>
      <w:proofErr w:type="gramEnd"/>
      <w:r w:rsidRPr="00F9411C">
        <w:rPr>
          <w:i/>
        </w:rPr>
        <w:t xml:space="preserve"> les travaux sont effectués chez nous, ce montant ne sera pas facturés)</w:t>
      </w:r>
    </w:p>
    <w:p w:rsidR="00F9411C" w:rsidRDefault="00F9411C" w:rsidP="003B2469">
      <w:pPr>
        <w:jc w:val="center"/>
      </w:pPr>
    </w:p>
    <w:p w:rsidR="00403D6A" w:rsidRDefault="00403D6A" w:rsidP="003B2469">
      <w:pPr>
        <w:jc w:val="center"/>
        <w:rPr>
          <w:b/>
          <w:i/>
          <w:u w:val="single"/>
        </w:rPr>
      </w:pPr>
      <w:r w:rsidRPr="00403D6A">
        <w:rPr>
          <w:b/>
          <w:i/>
          <w:u w:val="single"/>
        </w:rPr>
        <w:t>Le</w:t>
      </w:r>
      <w:r>
        <w:rPr>
          <w:b/>
          <w:i/>
          <w:u w:val="single"/>
        </w:rPr>
        <w:t>s</w:t>
      </w:r>
      <w:r w:rsidRPr="00403D6A">
        <w:rPr>
          <w:b/>
          <w:i/>
          <w:u w:val="single"/>
        </w:rPr>
        <w:t xml:space="preserve"> montant</w:t>
      </w:r>
      <w:r>
        <w:rPr>
          <w:b/>
          <w:i/>
          <w:u w:val="single"/>
        </w:rPr>
        <w:t>s</w:t>
      </w:r>
      <w:r w:rsidRPr="00403D6A">
        <w:rPr>
          <w:b/>
          <w:i/>
          <w:u w:val="single"/>
        </w:rPr>
        <w:t xml:space="preserve"> indiqués sont avec TVA compris</w:t>
      </w:r>
    </w:p>
    <w:p w:rsidR="00403D6A" w:rsidRPr="00403D6A" w:rsidRDefault="00403D6A" w:rsidP="003B2469">
      <w:pPr>
        <w:jc w:val="center"/>
        <w:rPr>
          <w:b/>
          <w:i/>
          <w:u w:val="single"/>
        </w:rPr>
      </w:pPr>
    </w:p>
    <w:p w:rsidR="00403D6A" w:rsidRPr="00403D6A" w:rsidRDefault="00403D6A" w:rsidP="00403D6A">
      <w:pPr>
        <w:rPr>
          <w:i/>
          <w:sz w:val="18"/>
          <w:szCs w:val="18"/>
        </w:rPr>
      </w:pPr>
      <w:r w:rsidRPr="00403D6A">
        <w:rPr>
          <w:i/>
          <w:sz w:val="18"/>
          <w:szCs w:val="18"/>
        </w:rPr>
        <w:t xml:space="preserve">La Chaux-de-Fonds, le 17 août 2022 </w:t>
      </w:r>
    </w:p>
    <w:sectPr w:rsidR="00403D6A" w:rsidRPr="00403D6A" w:rsidSect="00403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2922"/>
    <w:rsid w:val="00170945"/>
    <w:rsid w:val="001868C7"/>
    <w:rsid w:val="002B6843"/>
    <w:rsid w:val="003B2469"/>
    <w:rsid w:val="00403D6A"/>
    <w:rsid w:val="0044743B"/>
    <w:rsid w:val="0047016C"/>
    <w:rsid w:val="00507AEB"/>
    <w:rsid w:val="005673DA"/>
    <w:rsid w:val="00734CE9"/>
    <w:rsid w:val="00840FAC"/>
    <w:rsid w:val="00A97881"/>
    <w:rsid w:val="00E72922"/>
    <w:rsid w:val="00F9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Z600</cp:lastModifiedBy>
  <cp:revision>4</cp:revision>
  <cp:lastPrinted>2022-08-17T08:25:00Z</cp:lastPrinted>
  <dcterms:created xsi:type="dcterms:W3CDTF">2022-08-17T07:42:00Z</dcterms:created>
  <dcterms:modified xsi:type="dcterms:W3CDTF">2022-08-17T08:51:00Z</dcterms:modified>
</cp:coreProperties>
</file>